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6" w:rsidRDefault="00D279C6" w:rsidP="00D279C6">
      <w:pPr>
        <w:jc w:val="center"/>
        <w:rPr>
          <w:color w:val="000000"/>
          <w:lang w:val="en-US"/>
        </w:rPr>
      </w:pPr>
    </w:p>
    <w:p w:rsidR="0041710E" w:rsidRDefault="0041710E" w:rsidP="00D279C6">
      <w:pPr>
        <w:jc w:val="center"/>
        <w:rPr>
          <w:color w:val="000000"/>
          <w:lang w:val="en-US"/>
        </w:rPr>
      </w:pPr>
    </w:p>
    <w:p w:rsidR="0041710E" w:rsidRPr="0041710E" w:rsidRDefault="0041710E" w:rsidP="00D279C6">
      <w:pPr>
        <w:jc w:val="center"/>
        <w:rPr>
          <w:color w:val="000000"/>
          <w:lang w:val="en-US"/>
        </w:rPr>
      </w:pPr>
    </w:p>
    <w:p w:rsidR="00D279C6" w:rsidRDefault="00D279C6" w:rsidP="00D279C6">
      <w:pPr>
        <w:jc w:val="center"/>
        <w:rPr>
          <w:color w:val="000000"/>
          <w:lang w:val="en-US"/>
        </w:rPr>
      </w:pPr>
    </w:p>
    <w:p w:rsidR="0041710E" w:rsidRDefault="0041710E" w:rsidP="00D279C6">
      <w:pPr>
        <w:jc w:val="center"/>
        <w:rPr>
          <w:color w:val="000000"/>
          <w:lang w:val="en-US"/>
        </w:rPr>
      </w:pPr>
    </w:p>
    <w:p w:rsidR="0041710E" w:rsidRPr="0041710E" w:rsidRDefault="0041710E" w:rsidP="00D279C6">
      <w:pPr>
        <w:jc w:val="center"/>
        <w:rPr>
          <w:color w:val="000000"/>
          <w:lang w:val="en-US"/>
        </w:rPr>
      </w:pPr>
    </w:p>
    <w:p w:rsidR="00D279C6" w:rsidRDefault="00D279C6" w:rsidP="00D279C6">
      <w:pPr>
        <w:jc w:val="center"/>
        <w:rPr>
          <w:color w:val="000000"/>
        </w:rPr>
      </w:pPr>
    </w:p>
    <w:p w:rsidR="00D279C6" w:rsidRDefault="00D279C6" w:rsidP="00D279C6">
      <w:pPr>
        <w:jc w:val="center"/>
        <w:rPr>
          <w:color w:val="000000"/>
        </w:rPr>
      </w:pPr>
    </w:p>
    <w:p w:rsidR="00D279C6" w:rsidRDefault="00D279C6" w:rsidP="00D279C6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D279C6" w:rsidRDefault="00D279C6" w:rsidP="00D279C6">
      <w:pPr>
        <w:jc w:val="center"/>
        <w:rPr>
          <w:b/>
          <w:bCs/>
          <w:color w:val="000000"/>
          <w:sz w:val="28"/>
          <w:szCs w:val="28"/>
        </w:rPr>
      </w:pPr>
    </w:p>
    <w:p w:rsidR="00D279C6" w:rsidRDefault="00D279C6" w:rsidP="00D279C6">
      <w:pPr>
        <w:jc w:val="center"/>
        <w:rPr>
          <w:color w:val="000000"/>
        </w:rPr>
      </w:pPr>
    </w:p>
    <w:p w:rsidR="00D279C6" w:rsidRPr="000F770F" w:rsidRDefault="00D279C6" w:rsidP="00D279C6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«</w:t>
      </w:r>
      <w:r w:rsidR="000F770F">
        <w:rPr>
          <w:color w:val="000000"/>
          <w:sz w:val="28"/>
          <w:szCs w:val="28"/>
          <w:lang w:val="en-US"/>
        </w:rPr>
        <w:t>08</w:t>
      </w:r>
      <w:r>
        <w:rPr>
          <w:color w:val="000000"/>
          <w:sz w:val="28"/>
          <w:szCs w:val="28"/>
        </w:rPr>
        <w:t>»</w:t>
      </w:r>
      <w:r w:rsidR="000F770F">
        <w:rPr>
          <w:color w:val="000000"/>
          <w:sz w:val="28"/>
          <w:szCs w:val="28"/>
          <w:lang w:val="en-US"/>
        </w:rPr>
        <w:t xml:space="preserve"> </w:t>
      </w:r>
      <w:r w:rsidR="000F770F">
        <w:rPr>
          <w:color w:val="000000"/>
          <w:sz w:val="28"/>
          <w:szCs w:val="28"/>
        </w:rPr>
        <w:t xml:space="preserve">октября </w:t>
      </w:r>
      <w:r>
        <w:rPr>
          <w:color w:val="000000"/>
          <w:sz w:val="28"/>
          <w:szCs w:val="28"/>
        </w:rPr>
        <w:t xml:space="preserve">2021 года                                             </w:t>
      </w:r>
      <w:r w:rsidR="000F770F">
        <w:rPr>
          <w:color w:val="000000"/>
          <w:sz w:val="28"/>
          <w:szCs w:val="28"/>
        </w:rPr>
        <w:t xml:space="preserve">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№ </w:t>
      </w:r>
      <w:r w:rsidR="000F770F" w:rsidRPr="000F770F">
        <w:rPr>
          <w:color w:val="000000"/>
          <w:sz w:val="28"/>
          <w:szCs w:val="28"/>
        </w:rPr>
        <w:t>9</w:t>
      </w:r>
      <w:r w:rsidR="000F770F">
        <w:rPr>
          <w:color w:val="000000"/>
          <w:sz w:val="28"/>
          <w:szCs w:val="28"/>
          <w:lang w:val="en-US"/>
        </w:rPr>
        <w:t>48</w:t>
      </w:r>
    </w:p>
    <w:p w:rsidR="00D279C6" w:rsidRDefault="00D279C6" w:rsidP="00D279C6">
      <w:pPr>
        <w:jc w:val="center"/>
        <w:rPr>
          <w:color w:val="000000"/>
          <w:sz w:val="28"/>
          <w:szCs w:val="28"/>
        </w:rPr>
      </w:pPr>
    </w:p>
    <w:p w:rsidR="00D279C6" w:rsidRDefault="00D279C6" w:rsidP="00D279C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D279C6" w:rsidRDefault="00D279C6" w:rsidP="00D279C6">
      <w:pPr>
        <w:jc w:val="center"/>
        <w:rPr>
          <w:color w:val="000000"/>
          <w:sz w:val="28"/>
          <w:szCs w:val="28"/>
        </w:rPr>
      </w:pPr>
    </w:p>
    <w:p w:rsidR="00D279C6" w:rsidRPr="001F3375" w:rsidRDefault="00D279C6" w:rsidP="00D279C6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A132BE">
        <w:rPr>
          <w:b/>
          <w:bCs/>
          <w:color w:val="000000"/>
          <w:sz w:val="28"/>
          <w:szCs w:val="28"/>
        </w:rPr>
        <w:t>Об установлении цен</w:t>
      </w:r>
      <w:r>
        <w:rPr>
          <w:b/>
          <w:bCs/>
          <w:color w:val="000000"/>
          <w:sz w:val="28"/>
          <w:szCs w:val="28"/>
        </w:rPr>
        <w:t xml:space="preserve"> на дополнительные платные образовательные услуги</w:t>
      </w:r>
    </w:p>
    <w:p w:rsidR="00D279C6" w:rsidRPr="001F3375" w:rsidRDefault="00D279C6" w:rsidP="00D279C6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D279C6" w:rsidRPr="00A467B1" w:rsidRDefault="00D279C6" w:rsidP="00D279C6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D279C6" w:rsidRPr="00460A01" w:rsidRDefault="00D279C6" w:rsidP="00D279C6">
      <w:pPr>
        <w:ind w:firstLine="510"/>
        <w:jc w:val="both"/>
        <w:rPr>
          <w:color w:val="000000"/>
          <w:sz w:val="28"/>
          <w:szCs w:val="28"/>
        </w:rPr>
      </w:pPr>
    </w:p>
    <w:p w:rsidR="0041710E" w:rsidRPr="00460A01" w:rsidRDefault="0041710E" w:rsidP="00D279C6">
      <w:pPr>
        <w:ind w:firstLine="510"/>
        <w:jc w:val="both"/>
        <w:rPr>
          <w:color w:val="000000"/>
          <w:sz w:val="28"/>
          <w:szCs w:val="28"/>
        </w:rPr>
      </w:pPr>
    </w:p>
    <w:p w:rsidR="00D279C6" w:rsidRDefault="00D279C6" w:rsidP="00D279C6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D279C6" w:rsidRDefault="00D279C6" w:rsidP="00D279C6">
      <w:pPr>
        <w:ind w:firstLine="510"/>
        <w:jc w:val="both"/>
        <w:rPr>
          <w:color w:val="000000"/>
          <w:sz w:val="28"/>
          <w:szCs w:val="28"/>
        </w:rPr>
      </w:pPr>
    </w:p>
    <w:p w:rsidR="00D279C6" w:rsidRDefault="00D279C6" w:rsidP="00D279C6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 Установить цены на дополнительные платные образовательные услуги в муниципальном бюджетном дошкольном образовательном учреждении детском саду № 144:</w:t>
      </w:r>
    </w:p>
    <w:p w:rsidR="005A7EBE" w:rsidRDefault="00D279C6" w:rsidP="0043331B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3BC7" w:rsidRPr="006D3BC7">
        <w:rPr>
          <w:sz w:val="28"/>
          <w:szCs w:val="28"/>
        </w:rPr>
        <w:t xml:space="preserve"> </w:t>
      </w:r>
      <w:r w:rsidR="006D3BC7" w:rsidRPr="005A7EBE">
        <w:rPr>
          <w:sz w:val="28"/>
          <w:szCs w:val="28"/>
        </w:rPr>
        <w:t xml:space="preserve">- </w:t>
      </w:r>
      <w:r w:rsidR="005A7EBE">
        <w:rPr>
          <w:sz w:val="28"/>
          <w:szCs w:val="28"/>
        </w:rPr>
        <w:t>дополнительная общеобразовательная общеразвивающая программа по изобразительной деятельности для детей дошкольного возраста в размере 200 (двести) рублей за 25 минут оказания услуги на одного потребителя;</w:t>
      </w:r>
    </w:p>
    <w:p w:rsidR="0043331B" w:rsidRPr="005A7EBE" w:rsidRDefault="005A7EBE" w:rsidP="0043331B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дополнительная  общеобразовательная общеразвивающая программа по хореографии для детей дошкольного возраста </w:t>
      </w:r>
      <w:r w:rsidR="00697B95">
        <w:rPr>
          <w:sz w:val="28"/>
          <w:szCs w:val="28"/>
        </w:rPr>
        <w:t>в размере 1</w:t>
      </w:r>
      <w:r w:rsidR="00460A01">
        <w:rPr>
          <w:sz w:val="28"/>
          <w:szCs w:val="28"/>
        </w:rPr>
        <w:t>5</w:t>
      </w:r>
      <w:r w:rsidR="003A027C">
        <w:rPr>
          <w:sz w:val="28"/>
          <w:szCs w:val="28"/>
        </w:rPr>
        <w:t xml:space="preserve">0 </w:t>
      </w:r>
      <w:r w:rsidR="00697B95">
        <w:rPr>
          <w:sz w:val="28"/>
          <w:szCs w:val="28"/>
        </w:rPr>
        <w:t>(сто</w:t>
      </w:r>
      <w:r w:rsidR="00460A01" w:rsidRPr="00460A01">
        <w:rPr>
          <w:sz w:val="28"/>
          <w:szCs w:val="28"/>
        </w:rPr>
        <w:t xml:space="preserve"> </w:t>
      </w:r>
      <w:r w:rsidR="00460A01">
        <w:rPr>
          <w:sz w:val="28"/>
          <w:szCs w:val="28"/>
        </w:rPr>
        <w:t>пятьдесят</w:t>
      </w:r>
      <w:r w:rsidR="00697B95">
        <w:rPr>
          <w:sz w:val="28"/>
          <w:szCs w:val="28"/>
        </w:rPr>
        <w:t>) рублей за 25 минут оказания услуги на одного потребителя.</w:t>
      </w:r>
    </w:p>
    <w:p w:rsidR="00D279C6" w:rsidRDefault="00D279C6" w:rsidP="00D279C6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 w:rsidR="0043331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Управлению образования А</w:t>
      </w:r>
      <w:r w:rsidRPr="00F10D39">
        <w:rPr>
          <w:color w:val="000000"/>
          <w:sz w:val="28"/>
          <w:szCs w:val="28"/>
        </w:rPr>
        <w:t>дминистрации города  Твери осуществить контроль за размещением настоящего постановления на официальном сайте образовательной организации.</w:t>
      </w:r>
    </w:p>
    <w:p w:rsidR="00D279C6" w:rsidRPr="00093708" w:rsidRDefault="00D279C6" w:rsidP="00D279C6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="0043331B">
        <w:rPr>
          <w:color w:val="000000"/>
          <w:sz w:val="28"/>
          <w:szCs w:val="28"/>
        </w:rPr>
        <w:t>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D279C6" w:rsidRPr="00162598" w:rsidRDefault="00D279C6" w:rsidP="00D279C6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43331B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1710E" w:rsidRPr="00460A01" w:rsidRDefault="00D279C6" w:rsidP="00D279C6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     Отчет об исполнении настоящего постановления представить в срок до</w:t>
      </w:r>
      <w:r w:rsidR="00B86751">
        <w:rPr>
          <w:color w:val="000000"/>
          <w:sz w:val="28"/>
          <w:szCs w:val="28"/>
        </w:rPr>
        <w:t xml:space="preserve"> 20</w:t>
      </w:r>
      <w:r w:rsidR="005D3E24">
        <w:rPr>
          <w:color w:val="000000"/>
          <w:sz w:val="28"/>
          <w:szCs w:val="28"/>
        </w:rPr>
        <w:t>.10</w:t>
      </w:r>
      <w:r>
        <w:rPr>
          <w:color w:val="000000"/>
          <w:sz w:val="28"/>
          <w:szCs w:val="28"/>
        </w:rPr>
        <w:t>.202</w:t>
      </w:r>
      <w:r w:rsidRPr="00D776A8">
        <w:rPr>
          <w:color w:val="000000"/>
          <w:sz w:val="28"/>
          <w:szCs w:val="28"/>
        </w:rPr>
        <w:t>1</w:t>
      </w:r>
      <w:r w:rsidRPr="00162598">
        <w:rPr>
          <w:color w:val="000000"/>
          <w:sz w:val="28"/>
          <w:szCs w:val="28"/>
        </w:rPr>
        <w:t>.</w:t>
      </w:r>
    </w:p>
    <w:p w:rsidR="0041710E" w:rsidRPr="00460A01" w:rsidRDefault="0041710E" w:rsidP="00D279C6">
      <w:pPr>
        <w:jc w:val="both"/>
        <w:rPr>
          <w:color w:val="000000"/>
          <w:sz w:val="28"/>
          <w:szCs w:val="28"/>
        </w:rPr>
      </w:pPr>
    </w:p>
    <w:p w:rsidR="0041710E" w:rsidRPr="00460A01" w:rsidRDefault="0041710E" w:rsidP="00D279C6">
      <w:pPr>
        <w:jc w:val="both"/>
        <w:rPr>
          <w:color w:val="000000"/>
          <w:sz w:val="28"/>
          <w:szCs w:val="28"/>
        </w:rPr>
      </w:pPr>
    </w:p>
    <w:p w:rsidR="00D279C6" w:rsidRDefault="00D279C6" w:rsidP="00D279C6">
      <w:pPr>
        <w:tabs>
          <w:tab w:val="left" w:pos="180"/>
        </w:tabs>
        <w:rPr>
          <w:color w:val="000000"/>
          <w:sz w:val="28"/>
          <w:szCs w:val="28"/>
        </w:rPr>
      </w:pPr>
      <w:r w:rsidRPr="00576E73">
        <w:rPr>
          <w:color w:val="000000"/>
          <w:sz w:val="28"/>
          <w:szCs w:val="28"/>
        </w:rPr>
        <w:t xml:space="preserve">Глава города Твери </w:t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  <w:t xml:space="preserve">                                   А. В. Огоньков</w:t>
      </w: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p w:rsidR="0041710E" w:rsidRPr="0041710E" w:rsidRDefault="0041710E" w:rsidP="00D279C6">
      <w:pPr>
        <w:tabs>
          <w:tab w:val="left" w:pos="180"/>
        </w:tabs>
        <w:rPr>
          <w:b/>
          <w:bCs/>
          <w:sz w:val="28"/>
          <w:szCs w:val="28"/>
        </w:rPr>
      </w:pPr>
    </w:p>
    <w:sectPr w:rsidR="0041710E" w:rsidRPr="0041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C6"/>
    <w:rsid w:val="000F770F"/>
    <w:rsid w:val="002116AC"/>
    <w:rsid w:val="002140B3"/>
    <w:rsid w:val="0026636F"/>
    <w:rsid w:val="002729FB"/>
    <w:rsid w:val="002D3B22"/>
    <w:rsid w:val="003A027C"/>
    <w:rsid w:val="003B3398"/>
    <w:rsid w:val="0041710E"/>
    <w:rsid w:val="0043331B"/>
    <w:rsid w:val="00460A01"/>
    <w:rsid w:val="004D7071"/>
    <w:rsid w:val="004F1AF7"/>
    <w:rsid w:val="005A7EBE"/>
    <w:rsid w:val="005C0A7A"/>
    <w:rsid w:val="005D3E24"/>
    <w:rsid w:val="00681990"/>
    <w:rsid w:val="00697B95"/>
    <w:rsid w:val="006D3BC7"/>
    <w:rsid w:val="006F7B99"/>
    <w:rsid w:val="00741554"/>
    <w:rsid w:val="007B6AEB"/>
    <w:rsid w:val="007F7971"/>
    <w:rsid w:val="008341C8"/>
    <w:rsid w:val="00844AB7"/>
    <w:rsid w:val="00A00F36"/>
    <w:rsid w:val="00A2616B"/>
    <w:rsid w:val="00A91B73"/>
    <w:rsid w:val="00B31873"/>
    <w:rsid w:val="00B41178"/>
    <w:rsid w:val="00B610AA"/>
    <w:rsid w:val="00B86751"/>
    <w:rsid w:val="00BF3661"/>
    <w:rsid w:val="00C6034A"/>
    <w:rsid w:val="00C701FF"/>
    <w:rsid w:val="00C95353"/>
    <w:rsid w:val="00D279C6"/>
    <w:rsid w:val="00D73C53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86D14-C14B-4951-933A-E2BB04D7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1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3</cp:revision>
  <cp:lastPrinted>2021-09-08T06:27:00Z</cp:lastPrinted>
  <dcterms:created xsi:type="dcterms:W3CDTF">2021-10-08T08:03:00Z</dcterms:created>
  <dcterms:modified xsi:type="dcterms:W3CDTF">2021-10-08T13:12:00Z</dcterms:modified>
</cp:coreProperties>
</file>